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第十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届全国中职学校“文明风采”竞赛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省级复赛我校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</w:rPr>
        <w:t>获奖名单</w:t>
      </w:r>
    </w:p>
    <w:bookmarkEnd w:id="0"/>
    <w:tbl>
      <w:tblPr>
        <w:tblStyle w:val="4"/>
        <w:tblW w:w="9211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00"/>
        <w:gridCol w:w="2520"/>
        <w:gridCol w:w="1875"/>
        <w:gridCol w:w="1725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奖次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参赛作品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获奖学生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所在学校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1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职业生涯规划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等奖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规划现在，赢得未来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刘肖红</w:t>
            </w:r>
          </w:p>
        </w:tc>
        <w:tc>
          <w:tcPr>
            <w:tcW w:w="17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芜湖职技院附校</w:t>
            </w:r>
          </w:p>
        </w:tc>
        <w:tc>
          <w:tcPr>
            <w:tcW w:w="13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杨叶芬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三等奖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职业生涯与规划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</w:t>
            </w:r>
          </w:p>
        </w:tc>
        <w:tc>
          <w:tcPr>
            <w:tcW w:w="172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芜湖职技院附校</w:t>
            </w:r>
          </w:p>
        </w:tc>
        <w:tc>
          <w:tcPr>
            <w:tcW w:w="1381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  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视频类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三等奖</w:t>
            </w:r>
          </w:p>
        </w:tc>
        <w:tc>
          <w:tcPr>
            <w:tcW w:w="2520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学校的日常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熊天浩</w:t>
            </w:r>
          </w:p>
        </w:tc>
        <w:tc>
          <w:tcPr>
            <w:tcW w:w="172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芜湖职技院附校</w:t>
            </w:r>
          </w:p>
        </w:tc>
        <w:tc>
          <w:tcPr>
            <w:tcW w:w="1381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  <w:lang w:bidi="ar"/>
              </w:rPr>
              <w:t>谈胜男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A35F5"/>
    <w:rsid w:val="0A623E90"/>
    <w:rsid w:val="27037E26"/>
    <w:rsid w:val="29741F12"/>
    <w:rsid w:val="2BEA35F5"/>
    <w:rsid w:val="2C193084"/>
    <w:rsid w:val="3FFB46C7"/>
    <w:rsid w:val="434F63C8"/>
    <w:rsid w:val="46E83FE0"/>
    <w:rsid w:val="68E77E59"/>
    <w:rsid w:val="701F22BB"/>
    <w:rsid w:val="71772C55"/>
    <w:rsid w:val="728E2CB4"/>
    <w:rsid w:val="78935A50"/>
    <w:rsid w:val="7B487B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2016-05-28T08:56:00Z</dcterms:created>
  <dc:creator>jy</dc:creator>
  <cp:lastModifiedBy>Administrator</cp:lastModifiedBy>
  <dcterms:modified xsi:type="dcterms:W3CDTF">2017-04-13T05:26:32Z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